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52" w:rsidRPr="001C5552" w:rsidRDefault="001C5552" w:rsidP="001C5552">
      <w:pPr>
        <w:widowControl w:val="0"/>
        <w:suppressAutoHyphens/>
        <w:spacing w:before="85"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1C5552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09C72C3" wp14:editId="3CEBA990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3304380" cy="1286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52">
        <w:rPr>
          <w:rFonts w:ascii="Times New Roman" w:eastAsia="Times New Roman" w:hAnsi="Times New Roman" w:cs="Times New Roman"/>
          <w:sz w:val="32"/>
          <w:szCs w:val="28"/>
        </w:rPr>
        <w:t>Утверждаю:</w:t>
      </w:r>
    </w:p>
    <w:p w:rsidR="001C5552" w:rsidRPr="001C5552" w:rsidRDefault="001C5552" w:rsidP="001C5552">
      <w:pPr>
        <w:widowControl w:val="0"/>
        <w:suppressAutoHyphens/>
        <w:spacing w:after="0" w:line="321" w:lineRule="exact"/>
        <w:ind w:right="108"/>
        <w:jc w:val="right"/>
        <w:rPr>
          <w:rFonts w:ascii="Times New Roman" w:eastAsia="Times New Roman" w:hAnsi="Times New Roman" w:cs="Times New Roman"/>
        </w:rPr>
      </w:pPr>
      <w:r w:rsidRPr="001C5552">
        <w:rPr>
          <w:rFonts w:ascii="Times New Roman" w:eastAsia="Times New Roman" w:hAnsi="Times New Roman" w:cs="Times New Roman"/>
          <w:sz w:val="28"/>
        </w:rPr>
        <w:t>Главный</w:t>
      </w:r>
      <w:r w:rsidRPr="001C555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C5552">
        <w:rPr>
          <w:rFonts w:ascii="Times New Roman" w:eastAsia="Times New Roman" w:hAnsi="Times New Roman" w:cs="Times New Roman"/>
          <w:sz w:val="28"/>
        </w:rPr>
        <w:t>менеджер</w:t>
      </w:r>
      <w:r w:rsidRPr="001C55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C5552">
        <w:rPr>
          <w:rFonts w:ascii="Times New Roman" w:eastAsia="Times New Roman" w:hAnsi="Times New Roman" w:cs="Times New Roman"/>
          <w:sz w:val="28"/>
        </w:rPr>
        <w:t>компетенции</w:t>
      </w:r>
    </w:p>
    <w:p w:rsidR="001C5552" w:rsidRPr="001C5552" w:rsidRDefault="001C5552" w:rsidP="001C5552">
      <w:pPr>
        <w:widowControl w:val="0"/>
        <w:tabs>
          <w:tab w:val="left" w:pos="2164"/>
        </w:tabs>
        <w:suppressAutoHyphens/>
        <w:spacing w:after="0" w:line="321" w:lineRule="exact"/>
        <w:ind w:right="111"/>
        <w:jc w:val="right"/>
        <w:rPr>
          <w:rFonts w:ascii="Times New Roman" w:eastAsia="Times New Roman" w:hAnsi="Times New Roman" w:cs="Times New Roman"/>
        </w:rPr>
      </w:pPr>
      <w:r w:rsidRPr="001C555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1C5552">
        <w:rPr>
          <w:rFonts w:ascii="Times New Roman" w:eastAsia="Times New Roman" w:hAnsi="Times New Roman" w:cs="Times New Roman"/>
          <w:sz w:val="28"/>
          <w:u w:val="single"/>
        </w:rPr>
        <w:tab/>
      </w:r>
      <w:r w:rsidRPr="001C5552">
        <w:rPr>
          <w:rFonts w:ascii="Times New Roman" w:eastAsia="Times New Roman" w:hAnsi="Times New Roman" w:cs="Times New Roman"/>
          <w:spacing w:val="5"/>
          <w:sz w:val="28"/>
        </w:rPr>
        <w:t xml:space="preserve"> Н. Н. Ларионов</w:t>
      </w:r>
    </w:p>
    <w:p w:rsidR="000B2623" w:rsidRDefault="001C5552" w:rsidP="001C5552">
      <w:pPr>
        <w:spacing w:after="0" w:line="240" w:lineRule="auto"/>
        <w:jc w:val="right"/>
      </w:pPr>
      <w:r w:rsidRPr="001C5552">
        <w:t xml:space="preserve"> </w:t>
      </w:r>
    </w:p>
    <w:p w:rsidR="001C5552" w:rsidRDefault="001C5552" w:rsidP="001C5552">
      <w:pPr>
        <w:spacing w:after="0" w:line="240" w:lineRule="auto"/>
        <w:jc w:val="right"/>
      </w:pPr>
    </w:p>
    <w:p w:rsidR="001C5552" w:rsidRDefault="001C5552" w:rsidP="001C55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A29CF" w:rsidRPr="00E22CB3" w:rsidRDefault="00A76009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</w:p>
    <w:p w:rsidR="000B2623" w:rsidRDefault="00A7600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="00D308B6">
        <w:rPr>
          <w:rFonts w:ascii="Times New Roman" w:hAnsi="Times New Roman" w:cs="Times New Roman"/>
          <w:b/>
          <w:sz w:val="24"/>
          <w:szCs w:val="28"/>
        </w:rPr>
        <w:t xml:space="preserve">егионального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4D7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3E79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  <w:r>
        <w:rPr>
          <w:rFonts w:ascii="Times New Roman" w:hAnsi="Times New Roman" w:cs="Times New Roman"/>
          <w:b/>
          <w:sz w:val="24"/>
          <w:szCs w:val="28"/>
        </w:rPr>
        <w:t>-2024</w:t>
      </w:r>
    </w:p>
    <w:p w:rsidR="000B2623" w:rsidRDefault="00A7600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Чувашской Республике</w:t>
      </w:r>
      <w:r w:rsidR="00A63CF3">
        <w:rPr>
          <w:rFonts w:ascii="Times New Roman" w:hAnsi="Times New Roman" w:cs="Times New Roman"/>
          <w:b/>
          <w:sz w:val="24"/>
          <w:szCs w:val="28"/>
        </w:rPr>
        <w:t>. Компетенция «Обслуживание тяжелой техники»</w:t>
      </w:r>
    </w:p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Pr="00E22CB3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58"/>
      </w:tblGrid>
      <w:tr w:rsidR="00A63CF3" w:rsidRPr="00E22CB3" w:rsidTr="00B373B8">
        <w:trPr>
          <w:trHeight w:val="515"/>
        </w:trPr>
        <w:tc>
          <w:tcPr>
            <w:tcW w:w="10456" w:type="dxa"/>
            <w:gridSpan w:val="3"/>
            <w:shd w:val="clear" w:color="auto" w:fill="C5E0B3" w:themeFill="accent6" w:themeFillTint="66"/>
          </w:tcPr>
          <w:p w:rsidR="00A63CF3" w:rsidRDefault="00A63CF3" w:rsidP="00A63CF3">
            <w:pPr>
              <w:jc w:val="center"/>
              <w:rPr>
                <w:b/>
                <w:sz w:val="24"/>
                <w:szCs w:val="28"/>
              </w:rPr>
            </w:pPr>
            <w:r w:rsidRPr="00301279">
              <w:rPr>
                <w:b/>
                <w:sz w:val="24"/>
              </w:rPr>
              <w:t>Общая информация</w:t>
            </w:r>
          </w:p>
        </w:tc>
      </w:tr>
      <w:tr w:rsidR="00A63CF3" w:rsidRPr="00E22CB3" w:rsidTr="00746A5C">
        <w:trPr>
          <w:trHeight w:val="515"/>
        </w:trPr>
        <w:tc>
          <w:tcPr>
            <w:tcW w:w="5098" w:type="dxa"/>
            <w:gridSpan w:val="2"/>
          </w:tcPr>
          <w:p w:rsidR="00A63CF3" w:rsidRPr="00301279" w:rsidRDefault="00A63CF3" w:rsidP="00A63CF3">
            <w:pPr>
              <w:rPr>
                <w:b/>
                <w:sz w:val="24"/>
              </w:rPr>
            </w:pPr>
            <w:r w:rsidRPr="00301279">
              <w:rPr>
                <w:b/>
                <w:sz w:val="24"/>
              </w:rPr>
              <w:t>Период проведения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63CF3" w:rsidRPr="001C5552" w:rsidRDefault="001C5552" w:rsidP="00A63CF3">
            <w:pPr>
              <w:jc w:val="center"/>
              <w:rPr>
                <w:sz w:val="24"/>
                <w:szCs w:val="28"/>
              </w:rPr>
            </w:pPr>
            <w:r w:rsidRPr="001C5552">
              <w:rPr>
                <w:sz w:val="24"/>
                <w:szCs w:val="28"/>
              </w:rPr>
              <w:t>25.03.2024-30.03.2024</w:t>
            </w:r>
          </w:p>
        </w:tc>
      </w:tr>
      <w:tr w:rsidR="00A63CF3" w:rsidRPr="00E22CB3" w:rsidTr="00746A5C">
        <w:trPr>
          <w:trHeight w:val="515"/>
        </w:trPr>
        <w:tc>
          <w:tcPr>
            <w:tcW w:w="5098" w:type="dxa"/>
            <w:gridSpan w:val="2"/>
          </w:tcPr>
          <w:p w:rsidR="00A63CF3" w:rsidRPr="00301279" w:rsidRDefault="00A63CF3" w:rsidP="00A63CF3">
            <w:pPr>
              <w:rPr>
                <w:b/>
                <w:sz w:val="24"/>
              </w:rPr>
            </w:pPr>
            <w:r w:rsidRPr="00301279">
              <w:rPr>
                <w:b/>
                <w:sz w:val="24"/>
              </w:rPr>
              <w:t>Место проведения и адрес площадки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63CF3" w:rsidRPr="001C5552" w:rsidRDefault="001C5552" w:rsidP="00A63CF3">
            <w:pPr>
              <w:jc w:val="center"/>
              <w:rPr>
                <w:sz w:val="24"/>
                <w:szCs w:val="28"/>
              </w:rPr>
            </w:pPr>
            <w:r w:rsidRPr="001C5552">
              <w:rPr>
                <w:sz w:val="24"/>
                <w:szCs w:val="28"/>
              </w:rPr>
              <w:t>Государственное автономное профессиональное образовательное учреждение Чувашской Республики «Алатырский технологический колледж» Министерства образования Чувашской Республики</w:t>
            </w:r>
          </w:p>
        </w:tc>
      </w:tr>
      <w:tr w:rsidR="00A63CF3" w:rsidRPr="00E22CB3" w:rsidTr="002A1B10">
        <w:trPr>
          <w:trHeight w:val="515"/>
        </w:trPr>
        <w:tc>
          <w:tcPr>
            <w:tcW w:w="5098" w:type="dxa"/>
            <w:gridSpan w:val="2"/>
          </w:tcPr>
          <w:p w:rsidR="00A63CF3" w:rsidRPr="00301279" w:rsidRDefault="00A63CF3" w:rsidP="00A63CF3">
            <w:pPr>
              <w:rPr>
                <w:b/>
                <w:sz w:val="24"/>
              </w:rPr>
            </w:pPr>
            <w:r w:rsidRPr="00301279">
              <w:rPr>
                <w:b/>
                <w:sz w:val="24"/>
              </w:rPr>
              <w:t>ФИО Главного эксперта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63CF3" w:rsidRPr="001C5552" w:rsidRDefault="001C5552" w:rsidP="00A63CF3">
            <w:pPr>
              <w:jc w:val="center"/>
              <w:rPr>
                <w:sz w:val="24"/>
                <w:szCs w:val="28"/>
              </w:rPr>
            </w:pPr>
            <w:r w:rsidRPr="001C5552">
              <w:rPr>
                <w:sz w:val="24"/>
                <w:szCs w:val="28"/>
              </w:rPr>
              <w:t>Афанасьев Алексей Валентинович</w:t>
            </w:r>
          </w:p>
        </w:tc>
      </w:tr>
      <w:tr w:rsidR="00A63CF3" w:rsidRPr="00E22CB3" w:rsidTr="002A1B10">
        <w:trPr>
          <w:trHeight w:val="515"/>
        </w:trPr>
        <w:tc>
          <w:tcPr>
            <w:tcW w:w="5098" w:type="dxa"/>
            <w:gridSpan w:val="2"/>
          </w:tcPr>
          <w:p w:rsidR="00A63CF3" w:rsidRPr="00301279" w:rsidRDefault="00A63CF3" w:rsidP="00A63CF3">
            <w:pPr>
              <w:rPr>
                <w:b/>
                <w:sz w:val="24"/>
              </w:rPr>
            </w:pPr>
            <w:r w:rsidRPr="00301279">
              <w:rPr>
                <w:b/>
                <w:sz w:val="24"/>
              </w:rPr>
              <w:t>Контакты Главного эксперта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1C5552" w:rsidRPr="001C5552" w:rsidRDefault="001C5552" w:rsidP="001C5552">
            <w:pPr>
              <w:jc w:val="center"/>
              <w:rPr>
                <w:sz w:val="24"/>
                <w:szCs w:val="28"/>
                <w:lang w:val="en-US"/>
              </w:rPr>
            </w:pPr>
            <w:r w:rsidRPr="001C5552">
              <w:rPr>
                <w:sz w:val="24"/>
                <w:szCs w:val="28"/>
              </w:rPr>
              <w:t xml:space="preserve">89373898192; </w:t>
            </w:r>
            <w:hyperlink r:id="rId9" w:history="1">
              <w:r w:rsidRPr="00F966FA">
                <w:rPr>
                  <w:rStyle w:val="ae"/>
                  <w:sz w:val="24"/>
                  <w:szCs w:val="28"/>
                  <w:lang w:val="en-US"/>
                </w:rPr>
                <w:t>aaw61@mail.ru</w:t>
              </w:r>
            </w:hyperlink>
          </w:p>
        </w:tc>
      </w:tr>
      <w:tr w:rsidR="000A29CF" w:rsidRPr="00E22CB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22CB3" w:rsidRPr="00E22CB3" w:rsidRDefault="000B2623" w:rsidP="00A7600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A76009">
              <w:rPr>
                <w:b/>
                <w:sz w:val="24"/>
                <w:szCs w:val="28"/>
              </w:rPr>
              <w:t>2</w:t>
            </w:r>
            <w:r w:rsidR="00F5399C">
              <w:rPr>
                <w:b/>
                <w:sz w:val="24"/>
                <w:szCs w:val="28"/>
              </w:rPr>
              <w:t xml:space="preserve"> </w:t>
            </w:r>
            <w:r w:rsidR="00F5399C" w:rsidRPr="00E22CB3">
              <w:rPr>
                <w:b/>
                <w:sz w:val="24"/>
                <w:szCs w:val="28"/>
              </w:rPr>
              <w:t>/</w:t>
            </w:r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A76009">
              <w:rPr>
                <w:b/>
                <w:sz w:val="24"/>
                <w:szCs w:val="28"/>
              </w:rPr>
              <w:t>25</w:t>
            </w:r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A76009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76009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C7B80" w:rsidRPr="00E22CB3" w:rsidTr="00DE6C2F">
        <w:tc>
          <w:tcPr>
            <w:tcW w:w="1838" w:type="dxa"/>
          </w:tcPr>
          <w:p w:rsidR="000C7B80" w:rsidRPr="00A76009" w:rsidRDefault="002E53AC" w:rsidP="00A76009">
            <w:pPr>
              <w:jc w:val="center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0</w:t>
            </w:r>
            <w:r w:rsidR="00F5399C" w:rsidRPr="00A76009">
              <w:rPr>
                <w:sz w:val="24"/>
                <w:szCs w:val="24"/>
              </w:rPr>
              <w:t>7</w:t>
            </w:r>
            <w:r w:rsidR="004954A4" w:rsidRPr="00A76009">
              <w:rPr>
                <w:sz w:val="24"/>
                <w:szCs w:val="24"/>
              </w:rPr>
              <w:t>:00–0</w:t>
            </w:r>
            <w:r w:rsidR="00A76009">
              <w:rPr>
                <w:sz w:val="24"/>
                <w:szCs w:val="24"/>
              </w:rPr>
              <w:t>9</w:t>
            </w:r>
            <w:r w:rsidR="004954A4" w:rsidRPr="00A7600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</w:tcPr>
          <w:p w:rsidR="000C7B80" w:rsidRPr="00A76009" w:rsidRDefault="001C5552" w:rsidP="00A76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площадки Главным экспертом. </w:t>
            </w:r>
            <w:r w:rsidR="002E53AC" w:rsidRPr="00A76009">
              <w:rPr>
                <w:sz w:val="24"/>
                <w:szCs w:val="24"/>
              </w:rPr>
              <w:t>Заезд экспертов-наставников</w:t>
            </w:r>
            <w:r w:rsidR="00D308B6" w:rsidRPr="00A76009">
              <w:rPr>
                <w:sz w:val="24"/>
                <w:szCs w:val="24"/>
              </w:rPr>
              <w:t xml:space="preserve">. </w:t>
            </w:r>
            <w:r w:rsidR="00A76009">
              <w:rPr>
                <w:sz w:val="24"/>
                <w:szCs w:val="24"/>
              </w:rPr>
              <w:t>Завтрак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76009" w:rsidRDefault="00F5399C" w:rsidP="00A76009">
            <w:pPr>
              <w:jc w:val="center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09</w:t>
            </w:r>
            <w:r w:rsidR="003C2047" w:rsidRPr="00A76009">
              <w:rPr>
                <w:sz w:val="24"/>
                <w:szCs w:val="24"/>
              </w:rPr>
              <w:t>:00</w:t>
            </w:r>
            <w:r w:rsidR="00A76009">
              <w:rPr>
                <w:sz w:val="24"/>
                <w:szCs w:val="24"/>
              </w:rPr>
              <w:t>–</w:t>
            </w:r>
            <w:r w:rsidRPr="00A76009">
              <w:rPr>
                <w:sz w:val="24"/>
                <w:szCs w:val="24"/>
              </w:rPr>
              <w:t>09</w:t>
            </w:r>
            <w:r w:rsidR="003C2047" w:rsidRPr="00A76009">
              <w:rPr>
                <w:sz w:val="24"/>
                <w:szCs w:val="24"/>
              </w:rPr>
              <w:t>:</w:t>
            </w:r>
            <w:r w:rsidRPr="00A7600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</w:tcPr>
          <w:p w:rsidR="003C2047" w:rsidRPr="00A76009" w:rsidRDefault="00F75B23" w:rsidP="00AC74FB">
            <w:pPr>
              <w:jc w:val="both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Регистрация экспертов</w:t>
            </w:r>
            <w:r w:rsidR="00297EC3" w:rsidRPr="00A76009">
              <w:rPr>
                <w:sz w:val="24"/>
                <w:szCs w:val="24"/>
              </w:rPr>
              <w:t>-наставников и индустриальных экспертов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76009" w:rsidRDefault="00F5399C" w:rsidP="00A76009">
            <w:pPr>
              <w:jc w:val="center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09</w:t>
            </w:r>
            <w:r w:rsidR="003C2047" w:rsidRPr="00A76009">
              <w:rPr>
                <w:sz w:val="24"/>
                <w:szCs w:val="24"/>
              </w:rPr>
              <w:t>:</w:t>
            </w:r>
            <w:r w:rsidRPr="00A76009">
              <w:rPr>
                <w:sz w:val="24"/>
                <w:szCs w:val="24"/>
              </w:rPr>
              <w:t>30</w:t>
            </w:r>
            <w:r w:rsidR="00A76009">
              <w:rPr>
                <w:sz w:val="24"/>
                <w:szCs w:val="24"/>
              </w:rPr>
              <w:t>–</w:t>
            </w:r>
            <w:r w:rsidR="003C2047" w:rsidRPr="00A76009">
              <w:rPr>
                <w:sz w:val="24"/>
                <w:szCs w:val="24"/>
              </w:rPr>
              <w:t>1</w:t>
            </w:r>
            <w:r w:rsidR="00A76009">
              <w:rPr>
                <w:sz w:val="24"/>
                <w:szCs w:val="24"/>
              </w:rPr>
              <w:t>2</w:t>
            </w:r>
            <w:r w:rsidR="003C2047" w:rsidRPr="00A76009">
              <w:rPr>
                <w:sz w:val="24"/>
                <w:szCs w:val="24"/>
              </w:rPr>
              <w:t>.</w:t>
            </w:r>
            <w:r w:rsidRPr="00A7600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</w:tcPr>
          <w:p w:rsidR="003C2047" w:rsidRPr="00A76009" w:rsidRDefault="00F5399C" w:rsidP="00A76009">
            <w:pPr>
              <w:jc w:val="both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  <w:lang w:eastAsia="de-DE"/>
              </w:rPr>
              <w:t>Инструктаж экспертов по ТБ и ОТ.</w:t>
            </w:r>
            <w:r w:rsidR="00D308B6" w:rsidRPr="00A76009">
              <w:rPr>
                <w:sz w:val="24"/>
                <w:szCs w:val="24"/>
                <w:lang w:eastAsia="de-DE"/>
              </w:rPr>
              <w:t xml:space="preserve"> Ознакомление с Регламентом чемпионата, техническим описанием</w:t>
            </w:r>
            <w:r w:rsidR="00A76009">
              <w:rPr>
                <w:sz w:val="24"/>
                <w:szCs w:val="24"/>
                <w:lang w:eastAsia="de-DE"/>
              </w:rPr>
              <w:t>.</w:t>
            </w:r>
            <w:r w:rsidR="00D308B6" w:rsidRPr="00A76009">
              <w:rPr>
                <w:sz w:val="24"/>
                <w:szCs w:val="24"/>
                <w:lang w:eastAsia="de-DE"/>
              </w:rPr>
              <w:t xml:space="preserve">  </w:t>
            </w:r>
            <w:r w:rsidR="00A76009" w:rsidRPr="00A76009">
              <w:rPr>
                <w:sz w:val="24"/>
                <w:szCs w:val="24"/>
              </w:rPr>
              <w:t>Обсуждение КЗ. Внесение 30% изменений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A76009" w:rsidRDefault="00A231F9" w:rsidP="00A76009">
            <w:pPr>
              <w:jc w:val="center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12:00</w:t>
            </w:r>
            <w:r w:rsidR="00A76009">
              <w:rPr>
                <w:sz w:val="24"/>
                <w:szCs w:val="24"/>
              </w:rPr>
              <w:t>–</w:t>
            </w:r>
            <w:r w:rsidRPr="00A76009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gridSpan w:val="2"/>
          </w:tcPr>
          <w:p w:rsidR="00A231F9" w:rsidRPr="00A76009" w:rsidRDefault="00F75B23" w:rsidP="00AC74FB">
            <w:pPr>
              <w:jc w:val="both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Обед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76009" w:rsidRDefault="001411D4" w:rsidP="00A76009">
            <w:pPr>
              <w:jc w:val="center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13.00</w:t>
            </w:r>
            <w:r w:rsidR="00D65194">
              <w:rPr>
                <w:sz w:val="24"/>
                <w:szCs w:val="24"/>
              </w:rPr>
              <w:t>–</w:t>
            </w:r>
            <w:r w:rsidR="00A76009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  <w:gridSpan w:val="2"/>
          </w:tcPr>
          <w:p w:rsidR="00114836" w:rsidRPr="00A76009" w:rsidRDefault="00297EC3" w:rsidP="00A76009">
            <w:pPr>
              <w:jc w:val="both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  <w:lang w:eastAsia="de-DE"/>
              </w:rPr>
              <w:t>Обучение экспертов процедуре оценки КЗ, правилам оценки.</w:t>
            </w:r>
            <w:r w:rsidR="00A76009" w:rsidRPr="00A76009">
              <w:rPr>
                <w:sz w:val="24"/>
                <w:szCs w:val="24"/>
                <w:lang w:eastAsia="de-DE"/>
              </w:rPr>
              <w:t xml:space="preserve"> Распределение ролей между экспертами</w:t>
            </w:r>
            <w:r w:rsidR="00A76009">
              <w:rPr>
                <w:sz w:val="24"/>
                <w:szCs w:val="24"/>
                <w:lang w:eastAsia="de-DE"/>
              </w:rPr>
              <w:t>.</w:t>
            </w:r>
            <w:r w:rsidR="00A76009" w:rsidRPr="00A76009">
              <w:rPr>
                <w:sz w:val="24"/>
                <w:szCs w:val="24"/>
              </w:rPr>
              <w:t xml:space="preserve"> Формирование  групп оценки</w:t>
            </w:r>
            <w:r w:rsidR="00A76009">
              <w:rPr>
                <w:sz w:val="24"/>
                <w:szCs w:val="24"/>
              </w:rPr>
              <w:t>.</w:t>
            </w:r>
            <w:r w:rsidR="00A76009" w:rsidRPr="00A76009">
              <w:rPr>
                <w:sz w:val="24"/>
                <w:szCs w:val="24"/>
              </w:rPr>
              <w:t xml:space="preserve"> Блокировка схемы оценки в ЦОС</w:t>
            </w:r>
            <w:r w:rsidR="00A76009">
              <w:rPr>
                <w:sz w:val="24"/>
                <w:szCs w:val="24"/>
              </w:rPr>
              <w:t>.</w:t>
            </w:r>
          </w:p>
        </w:tc>
      </w:tr>
      <w:tr w:rsidR="00D26F2E" w:rsidRPr="00E22CB3" w:rsidTr="00DE6C2F">
        <w:tc>
          <w:tcPr>
            <w:tcW w:w="1838" w:type="dxa"/>
          </w:tcPr>
          <w:p w:rsidR="00D26F2E" w:rsidRPr="00A76009" w:rsidRDefault="00D26F2E" w:rsidP="00A76009">
            <w:pPr>
              <w:jc w:val="center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1</w:t>
            </w:r>
            <w:r w:rsidR="00A76009">
              <w:rPr>
                <w:sz w:val="24"/>
                <w:szCs w:val="24"/>
              </w:rPr>
              <w:t>6</w:t>
            </w:r>
            <w:r w:rsidRPr="00A76009">
              <w:rPr>
                <w:sz w:val="24"/>
                <w:szCs w:val="24"/>
              </w:rPr>
              <w:t>:00</w:t>
            </w:r>
            <w:r w:rsidR="00D65194">
              <w:rPr>
                <w:sz w:val="24"/>
                <w:szCs w:val="24"/>
              </w:rPr>
              <w:t>–</w:t>
            </w:r>
            <w:r w:rsidRPr="00A76009">
              <w:rPr>
                <w:sz w:val="24"/>
                <w:szCs w:val="24"/>
              </w:rPr>
              <w:t>1</w:t>
            </w:r>
            <w:r w:rsidR="00A76009">
              <w:rPr>
                <w:sz w:val="24"/>
                <w:szCs w:val="24"/>
              </w:rPr>
              <w:t>7</w:t>
            </w:r>
            <w:r w:rsidRPr="00A7600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</w:tcPr>
          <w:p w:rsidR="00D26F2E" w:rsidRPr="00A76009" w:rsidRDefault="002E53AC" w:rsidP="00AC74FB">
            <w:pPr>
              <w:jc w:val="both"/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>Ужин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114836" w:rsidRPr="00E22CB3" w:rsidRDefault="000B2623" w:rsidP="00A7600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A76009">
              <w:rPr>
                <w:b/>
                <w:sz w:val="24"/>
                <w:szCs w:val="28"/>
              </w:rPr>
              <w:t>1</w:t>
            </w:r>
            <w:r w:rsidR="00593033">
              <w:rPr>
                <w:b/>
                <w:sz w:val="24"/>
                <w:szCs w:val="28"/>
              </w:rPr>
              <w:t xml:space="preserve">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A76009">
              <w:rPr>
                <w:b/>
                <w:sz w:val="24"/>
                <w:szCs w:val="28"/>
              </w:rPr>
              <w:t>26 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76009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D26F2E" w:rsidRPr="007454D6" w:rsidRDefault="00D26F2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26F2E" w:rsidRPr="00D26F2E" w:rsidRDefault="00A7600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конкурсантов. Прибытие экспертов. </w:t>
            </w:r>
            <w:r w:rsidR="00D26F2E" w:rsidRPr="00D26F2E">
              <w:rPr>
                <w:sz w:val="24"/>
                <w:szCs w:val="24"/>
              </w:rPr>
              <w:t>Завтрак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1411D4" w:rsidP="00A76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-</w:t>
            </w:r>
            <w:r w:rsidR="00A76009">
              <w:rPr>
                <w:sz w:val="24"/>
                <w:szCs w:val="24"/>
              </w:rPr>
              <w:t>11</w:t>
            </w:r>
            <w:r w:rsidR="00EF5A24" w:rsidRPr="007454D6">
              <w:rPr>
                <w:sz w:val="24"/>
                <w:szCs w:val="24"/>
              </w:rPr>
              <w:t>:</w:t>
            </w:r>
            <w:r w:rsidR="00A7600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F5A24" w:rsidRPr="00D26F2E" w:rsidRDefault="00685F34" w:rsidP="00A76009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Прибытие участников на площадку. Сбор и регистрация участников.</w:t>
            </w:r>
            <w:r w:rsidR="00D308B6">
              <w:t xml:space="preserve">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  <w:r w:rsidR="00A76009">
              <w:rPr>
                <w:sz w:val="24"/>
                <w:szCs w:val="24"/>
              </w:rPr>
              <w:t>.</w:t>
            </w:r>
            <w:r w:rsidR="00D308B6">
              <w:rPr>
                <w:sz w:val="24"/>
                <w:szCs w:val="24"/>
              </w:rPr>
              <w:t xml:space="preserve"> </w:t>
            </w:r>
            <w:r w:rsidR="00A76009" w:rsidRPr="00593033">
              <w:rPr>
                <w:sz w:val="24"/>
                <w:szCs w:val="24"/>
                <w:lang w:eastAsia="de-DE"/>
              </w:rPr>
              <w:t>Инструктаж участников по технике безопасности.</w:t>
            </w:r>
            <w:r w:rsidR="00A76009">
              <w:rPr>
                <w:sz w:val="24"/>
                <w:szCs w:val="24"/>
                <w:lang w:eastAsia="de-DE"/>
              </w:rPr>
              <w:t xml:space="preserve"> </w:t>
            </w:r>
            <w:r w:rsidR="00A76009" w:rsidRPr="00D308B6">
              <w:rPr>
                <w:sz w:val="24"/>
                <w:szCs w:val="24"/>
                <w:lang w:eastAsia="de-DE"/>
              </w:rPr>
              <w:t>Ознакомление их с Регламентом чемпио</w:t>
            </w:r>
            <w:r w:rsidR="00A76009">
              <w:rPr>
                <w:sz w:val="24"/>
                <w:szCs w:val="24"/>
                <w:lang w:eastAsia="de-DE"/>
              </w:rPr>
              <w:t xml:space="preserve">ната, нормативной документацией. </w:t>
            </w:r>
            <w:r w:rsidR="00A76009" w:rsidRPr="00593033">
              <w:rPr>
                <w:sz w:val="24"/>
                <w:szCs w:val="24"/>
                <w:lang w:eastAsia="de-DE"/>
              </w:rPr>
              <w:t>Знакомство участников с измененным КЗ.</w:t>
            </w:r>
            <w:r w:rsidR="00A76009" w:rsidRPr="00593033">
              <w:rPr>
                <w:sz w:val="24"/>
                <w:szCs w:val="24"/>
              </w:rPr>
              <w:t xml:space="preserve"> Жеребьевка по распределению рабочих мест</w:t>
            </w:r>
            <w:r w:rsidR="00A76009">
              <w:rPr>
                <w:sz w:val="24"/>
                <w:szCs w:val="24"/>
              </w:rPr>
              <w:t>.</w:t>
            </w:r>
          </w:p>
        </w:tc>
      </w:tr>
      <w:tr w:rsidR="00AF679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F6794" w:rsidRPr="007454D6" w:rsidRDefault="00AF6794" w:rsidP="00A76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A76009">
              <w:rPr>
                <w:sz w:val="24"/>
                <w:szCs w:val="24"/>
              </w:rPr>
              <w:t>30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AF6794" w:rsidRPr="00593033" w:rsidRDefault="00AF6794" w:rsidP="00463831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593033">
              <w:rPr>
                <w:sz w:val="24"/>
                <w:szCs w:val="24"/>
              </w:rPr>
              <w:t>конкурсантов с рабочими местами и оборудованием.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D65194">
              <w:rPr>
                <w:sz w:val="24"/>
                <w:szCs w:val="24"/>
              </w:rPr>
              <w:t>–</w:t>
            </w:r>
            <w:r w:rsidR="00EF5A24"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F5A24" w:rsidRPr="00D26F2E" w:rsidRDefault="00431482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Обед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46383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63831" w:rsidRDefault="00463831" w:rsidP="0046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463831" w:rsidRPr="00D26F2E" w:rsidRDefault="00463831" w:rsidP="00D65194">
            <w:pPr>
              <w:rPr>
                <w:sz w:val="24"/>
                <w:szCs w:val="24"/>
              </w:rPr>
            </w:pPr>
            <w:r w:rsidRPr="00D308B6">
              <w:rPr>
                <w:sz w:val="24"/>
                <w:szCs w:val="24"/>
              </w:rPr>
              <w:t>Тестирование оборудования</w:t>
            </w:r>
            <w:r w:rsidRPr="00593033">
              <w:rPr>
                <w:sz w:val="24"/>
                <w:szCs w:val="24"/>
              </w:rPr>
              <w:t>.</w:t>
            </w:r>
            <w:r w:rsidR="00A76009" w:rsidRPr="00A76009">
              <w:rPr>
                <w:sz w:val="24"/>
                <w:szCs w:val="24"/>
              </w:rPr>
              <w:t xml:space="preserve"> Завершение конкурсного дня. Подведение итогов.</w:t>
            </w:r>
          </w:p>
        </w:tc>
      </w:tr>
      <w:tr w:rsidR="00AF679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F6794" w:rsidRDefault="00463831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AF6794" w:rsidRPr="00D26F2E" w:rsidRDefault="00A76009" w:rsidP="00A76009">
            <w:pPr>
              <w:rPr>
                <w:sz w:val="24"/>
                <w:szCs w:val="24"/>
              </w:rPr>
            </w:pPr>
            <w:r w:rsidRPr="00A76009">
              <w:rPr>
                <w:sz w:val="24"/>
                <w:szCs w:val="24"/>
              </w:rPr>
              <w:t xml:space="preserve">Переезд на </w:t>
            </w:r>
            <w:r w:rsidR="00D65194">
              <w:rPr>
                <w:sz w:val="24"/>
                <w:szCs w:val="24"/>
              </w:rPr>
              <w:t xml:space="preserve">торжественную </w:t>
            </w:r>
            <w:r w:rsidRPr="00A76009">
              <w:rPr>
                <w:sz w:val="24"/>
                <w:szCs w:val="24"/>
              </w:rPr>
              <w:t>Церемонию Открытия Чемпионата.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Default="00D26F2E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593033">
              <w:rPr>
                <w:sz w:val="24"/>
                <w:szCs w:val="24"/>
              </w:rPr>
              <w:t>00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18.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26F2E" w:rsidRPr="00D26F2E" w:rsidRDefault="00A76009" w:rsidP="00A7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Открытия Чемпионата.</w:t>
            </w:r>
          </w:p>
        </w:tc>
      </w:tr>
      <w:tr w:rsidR="00A7600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76009" w:rsidRDefault="00A76009" w:rsidP="00D6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A76009" w:rsidRPr="00D26F2E" w:rsidRDefault="00A76009" w:rsidP="0043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  <w:r w:rsidR="00D65194">
              <w:rPr>
                <w:sz w:val="24"/>
                <w:szCs w:val="24"/>
              </w:rPr>
              <w:t>.</w:t>
            </w:r>
          </w:p>
        </w:tc>
      </w:tr>
      <w:tr w:rsidR="00431482" w:rsidRPr="00E22CB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431482" w:rsidRPr="00E22CB3" w:rsidRDefault="00431482" w:rsidP="00A7600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A76009">
              <w:rPr>
                <w:b/>
                <w:sz w:val="24"/>
                <w:szCs w:val="28"/>
              </w:rPr>
              <w:t>1</w:t>
            </w:r>
            <w:r w:rsidR="00593033">
              <w:rPr>
                <w:b/>
                <w:sz w:val="24"/>
                <w:szCs w:val="28"/>
              </w:rPr>
              <w:t xml:space="preserve">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A76009">
              <w:rPr>
                <w:b/>
                <w:sz w:val="24"/>
                <w:szCs w:val="28"/>
              </w:rPr>
              <w:t>27 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76009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8.00-8.30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Сбор участников чемпионата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lastRenderedPageBreak/>
              <w:t>8.30-9.00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Сбор участников и экспертов. Проведение инструктажа по ОТ и ТБ. Подписание протоколов инструктажа. Подготовка конкурсанта на рабочем месте.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9.00-9.15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Выдача заданий модулей А, Б, В, Г, Д, Е, Ж обсуждение, вопросы эксперту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9.15-11.15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Выполнение задания участниками 1, 2,3, 4, 5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11.15-12.00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Оценка экспертами выполнения Модулей А, Б, В, Г, Д, Е, Ж Внесение неисправностей.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12.00-13.00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Обеденный перерыв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13.00-13.15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Выдача заданий модулей А, Б, В, Г, Д обсуждение, вопросы эксперту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13.15-15.15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Выполнение задания участниками 1, 2, 3, 4, 5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15.15-15.30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Оценка</w:t>
            </w:r>
            <w:r>
              <w:rPr>
                <w:sz w:val="24"/>
              </w:rPr>
              <w:t xml:space="preserve"> экспертами выполнения Модулей </w:t>
            </w:r>
            <w:r w:rsidRPr="00E52D03">
              <w:rPr>
                <w:sz w:val="24"/>
              </w:rPr>
              <w:t>А, Б, В, Г, Д, Е, Ж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15.30-16.00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Внесение неисправностей</w:t>
            </w:r>
          </w:p>
        </w:tc>
      </w:tr>
      <w:tr w:rsidR="00E52D0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16.00-16.30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Подведение итогов дня экспертами на конкурсной площадке</w:t>
            </w:r>
          </w:p>
        </w:tc>
      </w:tr>
      <w:tr w:rsidR="0086554B" w:rsidRPr="00E22CB3" w:rsidTr="00152197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86554B" w:rsidRPr="00E22CB3" w:rsidRDefault="0086554B" w:rsidP="008655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28 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8.00-8.30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Сбор участников чемпионата</w:t>
            </w:r>
          </w:p>
        </w:tc>
      </w:tr>
      <w:tr w:rsidR="00E52D0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8.30-9.00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Сбор участников и экспертов. Проведение инструктажа по ОТ и ТБ. Подписание протоколов инструктажа. Подготовка конкурсанта на рабочем месте.</w:t>
            </w:r>
          </w:p>
        </w:tc>
      </w:tr>
      <w:tr w:rsidR="00E52D03" w:rsidRPr="00297EC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9.00-9.15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Выдача заданий модулей А, Б, В, Г, Д, Е, Ж обсуждение, вопросы эксперту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9.15-11.15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Выполнение задания участниками 1, 2,3, 4, 5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11.15-12.00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Оценка экспертами выполнения Модулей А, Б, В, Г, Д, Е, Ж Внесение неисправностей.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12.00-13.00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Обеденный перерыв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13.00-13.15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Выдача заданий модулей А, Б, В, Г, Д, Е, Ж обсуждение, вопросы эксперту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13.15-15.15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Выполнение задания участниками 1, 2, 3, 4, 5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15.15-15.30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Оценка экспертами выполнения Модулей А, Б, В, Г, Д, Е, Ж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15.30-16.00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Внесение неисправностей</w:t>
            </w:r>
          </w:p>
        </w:tc>
      </w:tr>
      <w:tr w:rsidR="00E52D03" w:rsidRPr="00F75B23" w:rsidTr="00FD7D05"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16.00-16.30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Подведение итогов дня экспертами на конкурсной площадке</w:t>
            </w:r>
          </w:p>
        </w:tc>
      </w:tr>
      <w:tr w:rsidR="0086554B" w:rsidRPr="00E22CB3" w:rsidTr="00152197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86554B" w:rsidRPr="00E22CB3" w:rsidRDefault="0086554B" w:rsidP="008655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29 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E52D03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8.00-8.30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Сбор участников чемпионата</w:t>
            </w:r>
          </w:p>
        </w:tc>
      </w:tr>
      <w:tr w:rsidR="00E52D03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8.30-9.00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Сбор участников и экспертов. Проведение инструктажа по ОТ и ТБ. Подписание протоколов инструктажа. Подготовка конкурсанта на рабочем месте.</w:t>
            </w:r>
          </w:p>
        </w:tc>
      </w:tr>
      <w:tr w:rsidR="00E52D03" w:rsidRPr="00D26F2E" w:rsidTr="00152197">
        <w:trPr>
          <w:trHeight w:val="152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9.00-9.15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Выдача заданий модулей А, Б, В, Г, Д, Е, Ж обсуждение, вопросы эксперту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9.15-11.15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Выполнение задания участниками 1, 2,3, 4, 5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11.15-12.00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 xml:space="preserve">Оценка экспертами выполнения Модулей А, Б, В, Г, Д, Е, Ж. 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12.00-13.00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Обеденный перерыв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13.00-13.30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Подведение итогов дня экспертами на конкурсной площадке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13.30-14.00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Блокировка результатов чемпионата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14.00-16.00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Оформление документации чемпионата.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15.30-16.00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Блокировка результатов чемпионата</w:t>
            </w:r>
          </w:p>
        </w:tc>
      </w:tr>
      <w:tr w:rsidR="00E52D03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E52D03" w:rsidRPr="00E52D03" w:rsidRDefault="00E52D03" w:rsidP="00E52D03">
            <w:pPr>
              <w:jc w:val="center"/>
              <w:rPr>
                <w:sz w:val="24"/>
              </w:rPr>
            </w:pPr>
            <w:r w:rsidRPr="00E52D03">
              <w:rPr>
                <w:sz w:val="24"/>
              </w:rPr>
              <w:t>16.00-16.30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52D03" w:rsidRPr="00E52D03" w:rsidRDefault="00E52D03" w:rsidP="00E52D03">
            <w:pPr>
              <w:rPr>
                <w:sz w:val="24"/>
              </w:rPr>
            </w:pPr>
            <w:r w:rsidRPr="00E52D03">
              <w:rPr>
                <w:sz w:val="24"/>
              </w:rPr>
              <w:t>Подведение итогов чемпионата</w:t>
            </w:r>
          </w:p>
        </w:tc>
      </w:tr>
      <w:tr w:rsidR="0086554B" w:rsidRPr="007454D6" w:rsidTr="0086554B">
        <w:trPr>
          <w:trHeight w:val="554"/>
        </w:trPr>
        <w:tc>
          <w:tcPr>
            <w:tcW w:w="10456" w:type="dxa"/>
            <w:gridSpan w:val="3"/>
            <w:shd w:val="clear" w:color="auto" w:fill="C5E0B3" w:themeFill="accent6" w:themeFillTint="66"/>
            <w:vAlign w:val="center"/>
          </w:tcPr>
          <w:p w:rsidR="0086554B" w:rsidRDefault="0086554B" w:rsidP="008655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30 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Pr="00A41B33" w:rsidRDefault="00D65194" w:rsidP="00D6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554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–</w:t>
            </w:r>
            <w:r w:rsidR="008655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86554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D26F2E" w:rsidRDefault="0086554B" w:rsidP="00640F20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Прибытие конкурсантов, экспертов.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Pr="00A41B33" w:rsidRDefault="00D65194" w:rsidP="00D651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11:00–12</w:t>
            </w:r>
            <w:r w:rsidR="0086554B" w:rsidRPr="00A41B33">
              <w:rPr>
                <w:sz w:val="24"/>
                <w:szCs w:val="24"/>
              </w:rPr>
              <w:t>:</w:t>
            </w:r>
            <w:r w:rsidR="0086554B">
              <w:rPr>
                <w:sz w:val="24"/>
                <w:szCs w:val="24"/>
              </w:rPr>
              <w:t>0</w:t>
            </w:r>
            <w:r w:rsidR="0086554B"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86554B" w:rsidRDefault="0086554B" w:rsidP="00D65194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86554B">
              <w:rPr>
                <w:color w:val="000000" w:themeColor="text1"/>
                <w:sz w:val="24"/>
                <w:szCs w:val="24"/>
                <w:lang w:eastAsia="de-DE"/>
              </w:rPr>
              <w:t xml:space="preserve">Сбор участников соревнований и экспертов-наставников. </w:t>
            </w:r>
            <w:r w:rsidR="00D65194">
              <w:rPr>
                <w:color w:val="000000" w:themeColor="text1"/>
                <w:sz w:val="24"/>
                <w:szCs w:val="24"/>
                <w:lang w:eastAsia="de-DE"/>
              </w:rPr>
              <w:t>Брифинги по итогам выполнения конкурсных заданий.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Pr="00A41B33" w:rsidRDefault="00D65194" w:rsidP="00D651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86554B" w:rsidRPr="00A41B33">
              <w:rPr>
                <w:sz w:val="24"/>
                <w:szCs w:val="28"/>
              </w:rPr>
              <w:t>:</w:t>
            </w:r>
            <w:r w:rsidR="0086554B">
              <w:rPr>
                <w:sz w:val="24"/>
                <w:szCs w:val="28"/>
              </w:rPr>
              <w:t>0</w:t>
            </w:r>
            <w:r w:rsidR="0086554B"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="0086554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="0086554B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86554B" w:rsidRDefault="00D65194" w:rsidP="00640F20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Организация экскурсий по соревновательным площадкам для участников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Pr="00A41B33" w:rsidRDefault="00D65194" w:rsidP="00D651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8"/>
              </w:rPr>
              <w:t>13:00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86554B" w:rsidRDefault="00D65194" w:rsidP="007F7242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Выборы экспертами кандидатуры Главн</w:t>
            </w:r>
            <w:r w:rsidR="007F7242">
              <w:rPr>
                <w:color w:val="000000" w:themeColor="text1"/>
                <w:sz w:val="24"/>
                <w:szCs w:val="24"/>
                <w:lang w:eastAsia="de-DE"/>
              </w:rPr>
              <w:t>ого</w:t>
            </w: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 эксперт</w:t>
            </w:r>
            <w:r w:rsidR="007F7242">
              <w:rPr>
                <w:color w:val="000000" w:themeColor="text1"/>
                <w:sz w:val="24"/>
                <w:szCs w:val="24"/>
                <w:lang w:eastAsia="de-DE"/>
              </w:rPr>
              <w:t>а</w:t>
            </w: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 на следующий чемпионатный цикл, подписание протоколов.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Pr="00A41B33" w:rsidRDefault="00D65194" w:rsidP="00640F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</w:t>
            </w:r>
            <w:r>
              <w:rPr>
                <w:sz w:val="24"/>
                <w:szCs w:val="24"/>
              </w:rPr>
              <w:t>–14:00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86554B" w:rsidRDefault="00D65194" w:rsidP="00D65194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Переезд на торжественную Церемонию закрытия Чемпионата.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Default="0086554B" w:rsidP="00D651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65194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:00</w:t>
            </w:r>
            <w:r w:rsidR="00D65194">
              <w:rPr>
                <w:sz w:val="24"/>
                <w:szCs w:val="24"/>
              </w:rPr>
              <w:t>–</w:t>
            </w:r>
            <w:r>
              <w:rPr>
                <w:sz w:val="24"/>
                <w:szCs w:val="28"/>
              </w:rPr>
              <w:t>1</w:t>
            </w:r>
            <w:r w:rsidR="00D65194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86554B" w:rsidRDefault="00D65194" w:rsidP="00D65194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Торжественная Церемония закрытия Чемпионата.</w:t>
            </w:r>
          </w:p>
        </w:tc>
      </w:tr>
      <w:tr w:rsidR="0086554B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86554B" w:rsidRPr="00A41B33" w:rsidRDefault="00D65194" w:rsidP="00D651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</w:t>
            </w:r>
            <w:r>
              <w:rPr>
                <w:sz w:val="24"/>
                <w:szCs w:val="24"/>
              </w:rPr>
              <w:t>–16:00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6554B" w:rsidRPr="0086554B" w:rsidRDefault="00D65194" w:rsidP="00640F20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Демонтаж оборудования</w:t>
            </w:r>
          </w:p>
        </w:tc>
      </w:tr>
    </w:tbl>
    <w:p w:rsidR="00BA3E79" w:rsidRDefault="00BA3E79" w:rsidP="00512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BA3E79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B" w:rsidRDefault="00F9708B" w:rsidP="00970F49">
      <w:pPr>
        <w:spacing w:after="0" w:line="240" w:lineRule="auto"/>
      </w:pPr>
      <w:r>
        <w:separator/>
      </w:r>
    </w:p>
  </w:endnote>
  <w:endnote w:type="continuationSeparator" w:id="0">
    <w:p w:rsidR="00F9708B" w:rsidRDefault="00F970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686"/>
      <w:gridCol w:w="6780"/>
    </w:tblGrid>
    <w:tr w:rsidR="00D17132" w:rsidRPr="00832EBB" w:rsidTr="002A1B10">
      <w:trPr>
        <w:jc w:val="center"/>
      </w:trPr>
      <w:tc>
        <w:tcPr>
          <w:tcW w:w="3686" w:type="dxa"/>
          <w:shd w:val="clear" w:color="auto" w:fill="auto"/>
          <w:vAlign w:val="center"/>
        </w:tcPr>
        <w:p w:rsidR="00D17132" w:rsidRPr="00A204BB" w:rsidRDefault="002A1B1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2A1B10">
            <w:rPr>
              <w:rFonts w:ascii="Times New Roman" w:eastAsia="Times New Roman" w:hAnsi="Times New Roman" w:cs="Times New Roman"/>
              <w:sz w:val="28"/>
            </w:rPr>
            <w:t>Главный</w:t>
          </w:r>
          <w:r w:rsidRPr="002A1B10">
            <w:rPr>
              <w:rFonts w:ascii="Times New Roman" w:eastAsia="Times New Roman" w:hAnsi="Times New Roman" w:cs="Times New Roman"/>
              <w:spacing w:val="-4"/>
              <w:sz w:val="28"/>
            </w:rPr>
            <w:t xml:space="preserve"> </w:t>
          </w:r>
          <w:r w:rsidRPr="002A1B10">
            <w:rPr>
              <w:rFonts w:ascii="Times New Roman" w:eastAsia="Times New Roman" w:hAnsi="Times New Roman" w:cs="Times New Roman"/>
              <w:sz w:val="28"/>
            </w:rPr>
            <w:t>эксперт</w:t>
          </w:r>
          <w:r w:rsidRPr="002A1B10">
            <w:rPr>
              <w:rFonts w:ascii="Times New Roman" w:eastAsia="Times New Roman" w:hAnsi="Times New Roman" w:cs="Times New Roman"/>
              <w:spacing w:val="2"/>
              <w:sz w:val="28"/>
            </w:rPr>
            <w:t xml:space="preserve"> </w:t>
          </w:r>
          <w:r w:rsidRPr="002A1B10">
            <w:rPr>
              <w:rFonts w:ascii="Times New Roman" w:eastAsia="Times New Roman" w:hAnsi="Times New Roman" w:cs="Times New Roman"/>
              <w:sz w:val="28"/>
            </w:rPr>
            <w:t>площадки</w:t>
          </w:r>
        </w:p>
      </w:tc>
      <w:tc>
        <w:tcPr>
          <w:tcW w:w="6780" w:type="dxa"/>
          <w:shd w:val="clear" w:color="auto" w:fill="auto"/>
          <w:vAlign w:val="center"/>
        </w:tcPr>
        <w:p w:rsidR="00D17132" w:rsidRPr="00A204BB" w:rsidRDefault="002A1B10" w:rsidP="002A1B10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2A1B10">
            <w:rPr>
              <w:rFonts w:ascii="Times New Roman" w:hAnsi="Times New Roman" w:cs="Times New Roman"/>
              <w:caps/>
              <w:sz w:val="18"/>
              <w:szCs w:val="18"/>
            </w:rPr>
            <w:t>Афанасьев Алексе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й</w:t>
          </w:r>
          <w:r w:rsidRPr="002A1B10">
            <w:rPr>
              <w:rFonts w:ascii="Times New Roman" w:hAnsi="Times New Roman" w:cs="Times New Roman"/>
              <w:caps/>
              <w:sz w:val="18"/>
              <w:szCs w:val="18"/>
            </w:rPr>
            <w:t xml:space="preserve"> Валентинович</w:t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B" w:rsidRDefault="00F9708B" w:rsidP="00970F49">
      <w:pPr>
        <w:spacing w:after="0" w:line="240" w:lineRule="auto"/>
      </w:pPr>
      <w:r>
        <w:separator/>
      </w:r>
    </w:p>
  </w:footnote>
  <w:footnote w:type="continuationSeparator" w:id="0">
    <w:p w:rsidR="00F9708B" w:rsidRDefault="00F970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A505F"/>
    <w:rsid w:val="001C0370"/>
    <w:rsid w:val="001C5552"/>
    <w:rsid w:val="001C63E7"/>
    <w:rsid w:val="001E1DF9"/>
    <w:rsid w:val="002021AD"/>
    <w:rsid w:val="00213864"/>
    <w:rsid w:val="00220E70"/>
    <w:rsid w:val="00237603"/>
    <w:rsid w:val="00270E01"/>
    <w:rsid w:val="002776A1"/>
    <w:rsid w:val="00290872"/>
    <w:rsid w:val="0029547E"/>
    <w:rsid w:val="00297EC3"/>
    <w:rsid w:val="002A1B10"/>
    <w:rsid w:val="002B1426"/>
    <w:rsid w:val="002B74CC"/>
    <w:rsid w:val="002E53AC"/>
    <w:rsid w:val="002F2906"/>
    <w:rsid w:val="003242E1"/>
    <w:rsid w:val="00333911"/>
    <w:rsid w:val="00334165"/>
    <w:rsid w:val="003531E7"/>
    <w:rsid w:val="003601A4"/>
    <w:rsid w:val="0036746D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E03F0"/>
    <w:rsid w:val="004254FE"/>
    <w:rsid w:val="004303FE"/>
    <w:rsid w:val="00431482"/>
    <w:rsid w:val="00436FFC"/>
    <w:rsid w:val="00437687"/>
    <w:rsid w:val="00437D28"/>
    <w:rsid w:val="0044354A"/>
    <w:rsid w:val="00454353"/>
    <w:rsid w:val="00455AA9"/>
    <w:rsid w:val="00461AC6"/>
    <w:rsid w:val="00463831"/>
    <w:rsid w:val="0047429B"/>
    <w:rsid w:val="00484DC6"/>
    <w:rsid w:val="004901EA"/>
    <w:rsid w:val="004904C5"/>
    <w:rsid w:val="004917C4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7DA4"/>
    <w:rsid w:val="00504BA9"/>
    <w:rsid w:val="005055FF"/>
    <w:rsid w:val="00510059"/>
    <w:rsid w:val="005128CE"/>
    <w:rsid w:val="0054432A"/>
    <w:rsid w:val="00554CBB"/>
    <w:rsid w:val="005560AC"/>
    <w:rsid w:val="0056194A"/>
    <w:rsid w:val="00565B7C"/>
    <w:rsid w:val="00574AC1"/>
    <w:rsid w:val="00593033"/>
    <w:rsid w:val="005946EB"/>
    <w:rsid w:val="005A1625"/>
    <w:rsid w:val="005A7618"/>
    <w:rsid w:val="005B05D5"/>
    <w:rsid w:val="005B0DEC"/>
    <w:rsid w:val="005B1C40"/>
    <w:rsid w:val="005B4848"/>
    <w:rsid w:val="005B5B23"/>
    <w:rsid w:val="005B5FA3"/>
    <w:rsid w:val="005B66FC"/>
    <w:rsid w:val="005C6A23"/>
    <w:rsid w:val="005E30DC"/>
    <w:rsid w:val="005F27C6"/>
    <w:rsid w:val="00605DD7"/>
    <w:rsid w:val="0060658F"/>
    <w:rsid w:val="00606E01"/>
    <w:rsid w:val="00613219"/>
    <w:rsid w:val="0062789A"/>
    <w:rsid w:val="0063396F"/>
    <w:rsid w:val="00640E46"/>
    <w:rsid w:val="0064179C"/>
    <w:rsid w:val="006420CE"/>
    <w:rsid w:val="00643A8A"/>
    <w:rsid w:val="0064491A"/>
    <w:rsid w:val="00653B50"/>
    <w:rsid w:val="006749E1"/>
    <w:rsid w:val="006776B4"/>
    <w:rsid w:val="00684029"/>
    <w:rsid w:val="00685F3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095D"/>
    <w:rsid w:val="007D3047"/>
    <w:rsid w:val="007D3601"/>
    <w:rsid w:val="007D46EA"/>
    <w:rsid w:val="007D6C20"/>
    <w:rsid w:val="007E414D"/>
    <w:rsid w:val="007E73B4"/>
    <w:rsid w:val="007F7242"/>
    <w:rsid w:val="00812516"/>
    <w:rsid w:val="00826B84"/>
    <w:rsid w:val="00832EBB"/>
    <w:rsid w:val="00834734"/>
    <w:rsid w:val="00835BF6"/>
    <w:rsid w:val="00845719"/>
    <w:rsid w:val="00854733"/>
    <w:rsid w:val="0086554B"/>
    <w:rsid w:val="008761F3"/>
    <w:rsid w:val="0088072F"/>
    <w:rsid w:val="00881DD2"/>
    <w:rsid w:val="00882B54"/>
    <w:rsid w:val="008912AE"/>
    <w:rsid w:val="008B0F23"/>
    <w:rsid w:val="008B560B"/>
    <w:rsid w:val="008C41F7"/>
    <w:rsid w:val="008D6DCF"/>
    <w:rsid w:val="008E2A4B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58E6"/>
    <w:rsid w:val="009931F0"/>
    <w:rsid w:val="009955F8"/>
    <w:rsid w:val="009A36AD"/>
    <w:rsid w:val="009B18A2"/>
    <w:rsid w:val="009B7249"/>
    <w:rsid w:val="009C79E5"/>
    <w:rsid w:val="009D04EE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34E0F"/>
    <w:rsid w:val="00A41B33"/>
    <w:rsid w:val="00A57976"/>
    <w:rsid w:val="00A636B8"/>
    <w:rsid w:val="00A63CF3"/>
    <w:rsid w:val="00A76009"/>
    <w:rsid w:val="00A8496D"/>
    <w:rsid w:val="00A85D42"/>
    <w:rsid w:val="00A87627"/>
    <w:rsid w:val="00A91D4B"/>
    <w:rsid w:val="00A962D4"/>
    <w:rsid w:val="00A9790B"/>
    <w:rsid w:val="00AA2B8A"/>
    <w:rsid w:val="00AC496F"/>
    <w:rsid w:val="00AC74FB"/>
    <w:rsid w:val="00AD2200"/>
    <w:rsid w:val="00AE6AB7"/>
    <w:rsid w:val="00AE7A32"/>
    <w:rsid w:val="00AF08DD"/>
    <w:rsid w:val="00AF1A9A"/>
    <w:rsid w:val="00AF6794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C3813"/>
    <w:rsid w:val="00BC7808"/>
    <w:rsid w:val="00BE099A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721EB"/>
    <w:rsid w:val="00C740CF"/>
    <w:rsid w:val="00C8277D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D02C00"/>
    <w:rsid w:val="00D05749"/>
    <w:rsid w:val="00D07C0E"/>
    <w:rsid w:val="00D12ABD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617CC"/>
    <w:rsid w:val="00D65194"/>
    <w:rsid w:val="00D87A1E"/>
    <w:rsid w:val="00DB2277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2D03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9708B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5AE4C9-5E3D-4A36-AAA9-966832D6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w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27EA-D076-49F1-94BF-0BEC2E85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Алексей Валентинович</cp:lastModifiedBy>
  <cp:revision>5</cp:revision>
  <cp:lastPrinted>2024-03-04T07:15:00Z</cp:lastPrinted>
  <dcterms:created xsi:type="dcterms:W3CDTF">2024-03-04T08:05:00Z</dcterms:created>
  <dcterms:modified xsi:type="dcterms:W3CDTF">2024-03-04T09:46:00Z</dcterms:modified>
</cp:coreProperties>
</file>